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0A" w:rsidRPr="00A77DB9" w:rsidRDefault="00C2470A" w:rsidP="00C247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7DB9">
        <w:rPr>
          <w:rFonts w:ascii="Times New Roman" w:hAnsi="Times New Roman" w:cs="Times New Roman"/>
        </w:rPr>
        <w:t xml:space="preserve">    УТВЕРЖДАЮ</w:t>
      </w:r>
    </w:p>
    <w:p w:rsidR="00C2470A" w:rsidRPr="00A77DB9" w:rsidRDefault="00C2470A" w:rsidP="00C247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7DB9"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Д</w:t>
      </w:r>
      <w:r w:rsidRPr="00A77DB9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  <w:r w:rsidRPr="00A77DB9">
        <w:rPr>
          <w:rFonts w:ascii="Times New Roman" w:hAnsi="Times New Roman" w:cs="Times New Roman"/>
        </w:rPr>
        <w:t xml:space="preserve"> КГБУ</w:t>
      </w:r>
      <w:proofErr w:type="gramEnd"/>
      <w:r w:rsidRPr="00A77DB9">
        <w:rPr>
          <w:rFonts w:ascii="Times New Roman" w:hAnsi="Times New Roman" w:cs="Times New Roman"/>
        </w:rPr>
        <w:t xml:space="preserve"> СО «КЦСОН «Таймырский»</w:t>
      </w:r>
    </w:p>
    <w:p w:rsidR="00C2470A" w:rsidRPr="00A77DB9" w:rsidRDefault="00C2470A" w:rsidP="00C247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7DB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Степина Н.Ю.</w:t>
      </w:r>
    </w:p>
    <w:p w:rsidR="00C2470A" w:rsidRPr="00A77DB9" w:rsidRDefault="00C2470A" w:rsidP="00C247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7DB9">
        <w:rPr>
          <w:rFonts w:ascii="Times New Roman" w:hAnsi="Times New Roman" w:cs="Times New Roman"/>
        </w:rPr>
        <w:t xml:space="preserve"> </w:t>
      </w:r>
    </w:p>
    <w:p w:rsidR="00C2470A" w:rsidRPr="00A77DB9" w:rsidRDefault="00C2470A" w:rsidP="00C2470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77DB9">
        <w:rPr>
          <w:rFonts w:ascii="Times New Roman" w:hAnsi="Times New Roman" w:cs="Times New Roman"/>
        </w:rPr>
        <w:t xml:space="preserve">  _________________ </w:t>
      </w:r>
    </w:p>
    <w:p w:rsidR="00C2470A" w:rsidRPr="00A77DB9" w:rsidRDefault="00C2470A" w:rsidP="00C2470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2470A" w:rsidRDefault="00C2470A" w:rsidP="00C2470A">
      <w:pPr>
        <w:pStyle w:val="ConsPlusNonformat"/>
        <w:widowControl/>
        <w:jc w:val="right"/>
      </w:pPr>
      <w:r w:rsidRPr="00A77DB9">
        <w:rPr>
          <w:rFonts w:ascii="Times New Roman" w:hAnsi="Times New Roman" w:cs="Times New Roman"/>
        </w:rPr>
        <w:t xml:space="preserve">                                              "___" ________ 20___г</w:t>
      </w:r>
      <w:r>
        <w:t>.</w:t>
      </w:r>
    </w:p>
    <w:p w:rsidR="00C2470A" w:rsidRDefault="00C2470A" w:rsidP="00C2470A">
      <w:pPr>
        <w:rPr>
          <w:rFonts w:ascii="Courier New" w:hAnsi="Courier New" w:cs="Courier New"/>
          <w:b/>
          <w:bCs/>
          <w:sz w:val="28"/>
          <w:u w:val="single"/>
        </w:rPr>
      </w:pPr>
    </w:p>
    <w:p w:rsidR="000348A3" w:rsidRPr="00C2470A" w:rsidRDefault="000348A3" w:rsidP="000348A3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2470A">
        <w:rPr>
          <w:rFonts w:ascii="Courier New" w:hAnsi="Courier New" w:cs="Courier New"/>
          <w:b/>
          <w:bCs/>
          <w:sz w:val="24"/>
          <w:szCs w:val="24"/>
          <w:u w:val="single"/>
        </w:rPr>
        <w:t>ПРАВИЛА</w:t>
      </w:r>
      <w:r w:rsidR="000758B0" w:rsidRPr="00C2470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758B0" w:rsidRPr="00C2470A">
        <w:rPr>
          <w:rFonts w:ascii="Courier New" w:hAnsi="Courier New" w:cs="Courier New"/>
          <w:b/>
          <w:bCs/>
          <w:sz w:val="24"/>
          <w:szCs w:val="24"/>
          <w:u w:val="single"/>
        </w:rPr>
        <w:t>ОБСЛУЖИВАНИЯ</w:t>
      </w:r>
    </w:p>
    <w:p w:rsidR="000348A3" w:rsidRPr="00C2470A" w:rsidRDefault="000348A3" w:rsidP="00C2470A">
      <w:pPr>
        <w:spacing w:after="0"/>
        <w:ind w:left="-902"/>
        <w:jc w:val="center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 xml:space="preserve"> для получателей социальных услуг, обслуживаемых </w:t>
      </w:r>
    </w:p>
    <w:p w:rsidR="000348A3" w:rsidRPr="00C2470A" w:rsidRDefault="000348A3" w:rsidP="00C2470A">
      <w:pPr>
        <w:spacing w:after="0"/>
        <w:ind w:left="-902"/>
        <w:jc w:val="center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 xml:space="preserve">отделением социального обслуживания на дому </w:t>
      </w:r>
    </w:p>
    <w:p w:rsidR="000348A3" w:rsidRPr="00C2470A" w:rsidRDefault="00E6119E" w:rsidP="00C2470A">
      <w:pPr>
        <w:spacing w:after="0"/>
        <w:ind w:left="-902"/>
        <w:jc w:val="center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КГ</w:t>
      </w:r>
      <w:r w:rsidR="000348A3" w:rsidRPr="00C2470A">
        <w:rPr>
          <w:rFonts w:ascii="Courier New" w:hAnsi="Courier New" w:cs="Courier New"/>
          <w:sz w:val="24"/>
          <w:szCs w:val="24"/>
        </w:rPr>
        <w:t>БУ СО «КЦСОН «Таймырский»</w:t>
      </w:r>
    </w:p>
    <w:p w:rsidR="000348A3" w:rsidRPr="00C2470A" w:rsidRDefault="000348A3" w:rsidP="000E64A2">
      <w:pPr>
        <w:spacing w:after="0"/>
        <w:ind w:left="-902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Уважаемый(ая)__________________________________________________________</w:t>
      </w:r>
    </w:p>
    <w:p w:rsidR="000348A3" w:rsidRPr="00C2470A" w:rsidRDefault="000348A3" w:rsidP="000E64A2">
      <w:pPr>
        <w:spacing w:after="0"/>
        <w:ind w:left="-902"/>
        <w:jc w:val="center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(Ф.И.О. полностью)</w:t>
      </w:r>
    </w:p>
    <w:p w:rsidR="000348A3" w:rsidRPr="00C2470A" w:rsidRDefault="000348A3" w:rsidP="000348A3">
      <w:pPr>
        <w:ind w:left="-900"/>
        <w:jc w:val="both"/>
        <w:rPr>
          <w:rFonts w:ascii="Courier New" w:hAnsi="Courier New" w:cs="Courier New"/>
          <w:sz w:val="24"/>
          <w:szCs w:val="24"/>
        </w:rPr>
      </w:pPr>
    </w:p>
    <w:p w:rsidR="000348A3" w:rsidRPr="00C2470A" w:rsidRDefault="000348A3" w:rsidP="00E84101">
      <w:pPr>
        <w:ind w:left="-900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Находясь на социальном обслуживании на дому Вы обязаны соблюдать следующие правила: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Быть вежливыми с социальным работником, не грубить.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В день и часы посещения находиться дома.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Не употреблять спиртные напитки.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 xml:space="preserve">Предоставлять социальным работникам документы необходимые для работы, а </w:t>
      </w:r>
      <w:proofErr w:type="gramStart"/>
      <w:r w:rsidRPr="00C2470A">
        <w:rPr>
          <w:rFonts w:ascii="Courier New" w:hAnsi="Courier New" w:cs="Courier New"/>
          <w:sz w:val="24"/>
          <w:szCs w:val="24"/>
        </w:rPr>
        <w:t>так же</w:t>
      </w:r>
      <w:proofErr w:type="gramEnd"/>
      <w:r w:rsidRPr="00C2470A">
        <w:rPr>
          <w:rFonts w:ascii="Courier New" w:hAnsi="Courier New" w:cs="Courier New"/>
          <w:sz w:val="24"/>
          <w:szCs w:val="24"/>
        </w:rPr>
        <w:t xml:space="preserve"> информацию об имеющихся родственниках.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 xml:space="preserve">Ставить личную подпись в журнале (дневнике) социального работника о каждом его посещении, а </w:t>
      </w:r>
      <w:proofErr w:type="gramStart"/>
      <w:r w:rsidRPr="00C2470A">
        <w:rPr>
          <w:rFonts w:ascii="Courier New" w:hAnsi="Courier New" w:cs="Courier New"/>
          <w:sz w:val="24"/>
          <w:szCs w:val="24"/>
        </w:rPr>
        <w:t>так же</w:t>
      </w:r>
      <w:proofErr w:type="gramEnd"/>
      <w:r w:rsidRPr="00C2470A">
        <w:rPr>
          <w:rFonts w:ascii="Courier New" w:hAnsi="Courier New" w:cs="Courier New"/>
          <w:sz w:val="24"/>
          <w:szCs w:val="24"/>
        </w:rPr>
        <w:t xml:space="preserve"> при передаче денежных средств социальному работнику для приобретения продуктов питания, промышленных товаров первой необходимости, лекарств и т.д. (Исключение: парализация либо отсутствие конечностей /рук/, слепота).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В день посещения в квартире не должны находиться посторонние лица (</w:t>
      </w:r>
      <w:r w:rsidR="000758B0" w:rsidRPr="00C2470A">
        <w:rPr>
          <w:rFonts w:ascii="Courier New" w:hAnsi="Courier New" w:cs="Courier New"/>
          <w:sz w:val="24"/>
          <w:szCs w:val="24"/>
        </w:rPr>
        <w:t xml:space="preserve">в.т.ч </w:t>
      </w:r>
      <w:r w:rsidRPr="00C2470A">
        <w:rPr>
          <w:rFonts w:ascii="Courier New" w:hAnsi="Courier New" w:cs="Courier New"/>
          <w:sz w:val="24"/>
          <w:szCs w:val="24"/>
        </w:rPr>
        <w:t>находящиеся в состоянии алкогольного опьянения).</w:t>
      </w:r>
    </w:p>
    <w:p w:rsidR="000348A3" w:rsidRPr="00C2470A" w:rsidRDefault="00E84101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П</w:t>
      </w:r>
      <w:r w:rsidR="000348A3" w:rsidRPr="00C2470A">
        <w:rPr>
          <w:rFonts w:ascii="Courier New" w:hAnsi="Courier New" w:cs="Courier New"/>
          <w:sz w:val="24"/>
          <w:szCs w:val="24"/>
        </w:rPr>
        <w:t>оддерживать чистоту и порядок в квартире, соблюдать личную гигиену.</w:t>
      </w:r>
      <w:r w:rsidRPr="00C2470A">
        <w:rPr>
          <w:sz w:val="24"/>
          <w:szCs w:val="24"/>
        </w:rPr>
        <w:t xml:space="preserve"> (</w:t>
      </w:r>
      <w:r w:rsidRPr="00C2470A">
        <w:rPr>
          <w:rFonts w:ascii="Courier New" w:hAnsi="Courier New" w:cs="Courier New"/>
          <w:sz w:val="24"/>
          <w:szCs w:val="24"/>
        </w:rPr>
        <w:t xml:space="preserve">в соответствии с п. 4 ст. 30, п. 3 ст. 67 Жилищного кодекса РФ поддерживать жилое помещение в надлежащем состоянии, соблюдать правила пользования жилыми помещениями </w:t>
      </w:r>
      <w:proofErr w:type="gramStart"/>
      <w:r w:rsidRPr="00C2470A">
        <w:rPr>
          <w:rFonts w:ascii="Courier New" w:hAnsi="Courier New" w:cs="Courier New"/>
          <w:sz w:val="24"/>
          <w:szCs w:val="24"/>
        </w:rPr>
        <w:t>и  СанПиН</w:t>
      </w:r>
      <w:proofErr w:type="gramEnd"/>
      <w:r w:rsidRPr="00C2470A">
        <w:rPr>
          <w:rFonts w:ascii="Courier New" w:hAnsi="Courier New" w:cs="Courier New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помещениях»);</w:t>
      </w:r>
    </w:p>
    <w:p w:rsidR="000348A3" w:rsidRPr="00C2470A" w:rsidRDefault="000348A3" w:rsidP="000348A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При возможном отсутствии дома в день посещения (госпитализация, выписка из больницы либо иные причины), заранее предупреждать и ставить в известность социального работника или заведующую отделением по тел: 5-</w:t>
      </w:r>
      <w:r w:rsidR="000758B0" w:rsidRPr="00C2470A">
        <w:rPr>
          <w:rFonts w:ascii="Courier New" w:hAnsi="Courier New" w:cs="Courier New"/>
          <w:sz w:val="24"/>
          <w:szCs w:val="24"/>
        </w:rPr>
        <w:t>03-11</w:t>
      </w:r>
      <w:r w:rsidRPr="00C2470A">
        <w:rPr>
          <w:rFonts w:ascii="Courier New" w:hAnsi="Courier New" w:cs="Courier New"/>
          <w:sz w:val="24"/>
          <w:szCs w:val="24"/>
        </w:rPr>
        <w:t>;</w:t>
      </w:r>
    </w:p>
    <w:p w:rsidR="000348A3" w:rsidRPr="00C2470A" w:rsidRDefault="000348A3" w:rsidP="000348A3">
      <w:pPr>
        <w:jc w:val="both"/>
        <w:rPr>
          <w:rFonts w:ascii="Courier New" w:hAnsi="Courier New" w:cs="Courier New"/>
          <w:sz w:val="24"/>
          <w:szCs w:val="24"/>
        </w:rPr>
      </w:pPr>
    </w:p>
    <w:p w:rsidR="000348A3" w:rsidRPr="00C2470A" w:rsidRDefault="000348A3" w:rsidP="000348A3">
      <w:pPr>
        <w:pStyle w:val="a3"/>
        <w:rPr>
          <w:b/>
          <w:bCs/>
        </w:rPr>
      </w:pPr>
      <w:r w:rsidRPr="00C2470A">
        <w:rPr>
          <w:b/>
          <w:bCs/>
        </w:rPr>
        <w:t>В СЛУЧАЕ НЕСОБЛЮДЕНИЯ НАСТОЯЩИХ ПРАВИЛ, ВЫ БУДЕТЕ СНЯТЫ С СОЦИАЛЬНОГО ОБСЛУЖИВАНИЯ НА ДОМУ.</w:t>
      </w:r>
    </w:p>
    <w:p w:rsidR="000348A3" w:rsidRPr="00C2470A" w:rsidRDefault="000348A3" w:rsidP="000348A3">
      <w:pPr>
        <w:ind w:hanging="720"/>
        <w:rPr>
          <w:rFonts w:ascii="Courier New" w:hAnsi="Courier New" w:cs="Courier New"/>
          <w:sz w:val="24"/>
          <w:szCs w:val="24"/>
        </w:rPr>
      </w:pPr>
    </w:p>
    <w:p w:rsidR="000348A3" w:rsidRPr="00C2470A" w:rsidRDefault="000348A3" w:rsidP="000758B0">
      <w:pPr>
        <w:rPr>
          <w:rFonts w:ascii="Courier New" w:hAnsi="Courier New" w:cs="Courier New"/>
          <w:sz w:val="24"/>
          <w:szCs w:val="24"/>
        </w:rPr>
      </w:pPr>
    </w:p>
    <w:p w:rsidR="000348A3" w:rsidRPr="00C2470A" w:rsidRDefault="000348A3" w:rsidP="000758B0">
      <w:pPr>
        <w:rPr>
          <w:rFonts w:ascii="Courier New" w:hAnsi="Courier New" w:cs="Courier New"/>
          <w:sz w:val="24"/>
          <w:szCs w:val="24"/>
        </w:rPr>
      </w:pPr>
      <w:r w:rsidRPr="00C2470A">
        <w:rPr>
          <w:rFonts w:ascii="Courier New" w:hAnsi="Courier New" w:cs="Courier New"/>
          <w:sz w:val="24"/>
          <w:szCs w:val="24"/>
        </w:rPr>
        <w:t>Ознак</w:t>
      </w:r>
      <w:r w:rsidR="00C2470A">
        <w:rPr>
          <w:rFonts w:ascii="Courier New" w:hAnsi="Courier New" w:cs="Courier New"/>
          <w:sz w:val="24"/>
          <w:szCs w:val="24"/>
        </w:rPr>
        <w:t>омлен(а) ____________________________ дата _____________</w:t>
      </w:r>
    </w:p>
    <w:p w:rsidR="000348A3" w:rsidRPr="00C2470A" w:rsidRDefault="000348A3" w:rsidP="000348A3">
      <w:pPr>
        <w:ind w:hanging="720"/>
        <w:rPr>
          <w:rFonts w:ascii="Courier New" w:hAnsi="Courier New" w:cs="Courier New"/>
          <w:sz w:val="24"/>
          <w:szCs w:val="24"/>
        </w:rPr>
      </w:pPr>
    </w:p>
    <w:p w:rsidR="00D869D8" w:rsidRPr="00C2470A" w:rsidRDefault="00D869D8" w:rsidP="000758B0">
      <w:pPr>
        <w:pStyle w:val="Style30"/>
        <w:widowControl/>
        <w:tabs>
          <w:tab w:val="left" w:leader="underscore" w:pos="9214"/>
        </w:tabs>
        <w:spacing w:line="240" w:lineRule="auto"/>
        <w:ind w:right="5" w:firstLine="0"/>
        <w:contextualSpacing/>
        <w:rPr>
          <w:rStyle w:val="FontStyle52"/>
        </w:rPr>
      </w:pPr>
      <w:r w:rsidRPr="00C2470A">
        <w:rPr>
          <w:rStyle w:val="FontStyle52"/>
          <w:b/>
        </w:rPr>
        <w:t xml:space="preserve">       </w:t>
      </w:r>
    </w:p>
    <w:p w:rsidR="009A528D" w:rsidRPr="00C2470A" w:rsidRDefault="009A528D">
      <w:pPr>
        <w:rPr>
          <w:sz w:val="24"/>
          <w:szCs w:val="24"/>
        </w:rPr>
      </w:pPr>
      <w:bookmarkStart w:id="0" w:name="_GoBack"/>
      <w:bookmarkEnd w:id="0"/>
    </w:p>
    <w:sectPr w:rsidR="009A528D" w:rsidRPr="00C2470A" w:rsidSect="0048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21C"/>
    <w:multiLevelType w:val="hybridMultilevel"/>
    <w:tmpl w:val="D0D61B0E"/>
    <w:lvl w:ilvl="0" w:tplc="3C54C85A">
      <w:start w:val="1"/>
      <w:numFmt w:val="decimal"/>
      <w:lvlText w:val="%1."/>
      <w:lvlJc w:val="left"/>
      <w:pPr>
        <w:tabs>
          <w:tab w:val="num" w:pos="-465"/>
        </w:tabs>
        <w:ind w:left="-46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8A3"/>
    <w:rsid w:val="000348A3"/>
    <w:rsid w:val="000758B0"/>
    <w:rsid w:val="000E64A2"/>
    <w:rsid w:val="001918DD"/>
    <w:rsid w:val="002E60B2"/>
    <w:rsid w:val="004226E8"/>
    <w:rsid w:val="00483CD4"/>
    <w:rsid w:val="007611FE"/>
    <w:rsid w:val="00871ACF"/>
    <w:rsid w:val="009A528D"/>
    <w:rsid w:val="00AB29A4"/>
    <w:rsid w:val="00C2470A"/>
    <w:rsid w:val="00D869D8"/>
    <w:rsid w:val="00E6119E"/>
    <w:rsid w:val="00E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BFF1-2E7A-4D1A-8350-C1C40D8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48A3"/>
    <w:pPr>
      <w:spacing w:after="0" w:line="240" w:lineRule="auto"/>
      <w:ind w:left="-900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348A3"/>
    <w:rPr>
      <w:rFonts w:ascii="Courier New" w:eastAsia="Times New Roman" w:hAnsi="Courier New" w:cs="Courier New"/>
      <w:sz w:val="24"/>
      <w:szCs w:val="24"/>
    </w:rPr>
  </w:style>
  <w:style w:type="paragraph" w:customStyle="1" w:styleId="Style14">
    <w:name w:val="Style14"/>
    <w:basedOn w:val="a"/>
    <w:rsid w:val="00D869D8"/>
    <w:pPr>
      <w:widowControl w:val="0"/>
      <w:autoSpaceDE w:val="0"/>
      <w:autoSpaceDN w:val="0"/>
      <w:adjustRightInd w:val="0"/>
      <w:spacing w:after="0" w:line="322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D869D8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D869D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24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2018-11-08T05:29:00Z</cp:lastPrinted>
  <dcterms:created xsi:type="dcterms:W3CDTF">2018-11-07T10:27:00Z</dcterms:created>
  <dcterms:modified xsi:type="dcterms:W3CDTF">2020-04-07T09:44:00Z</dcterms:modified>
</cp:coreProperties>
</file>